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0D" w:rsidRPr="00DC52ED" w:rsidRDefault="00026D0D" w:rsidP="00026D0D">
      <w:pPr>
        <w:spacing w:after="0"/>
        <w:jc w:val="center"/>
        <w:rPr>
          <w:sz w:val="26"/>
          <w:szCs w:val="26"/>
        </w:rPr>
      </w:pPr>
      <w:r w:rsidRPr="00DC52ED">
        <w:rPr>
          <w:sz w:val="26"/>
          <w:szCs w:val="26"/>
        </w:rPr>
        <w:t>PUGET SOUND DALMATIAN CLUB</w:t>
      </w:r>
    </w:p>
    <w:p w:rsidR="00026D0D" w:rsidRPr="00DC52ED" w:rsidRDefault="00026D0D" w:rsidP="00026D0D">
      <w:pPr>
        <w:spacing w:after="0"/>
        <w:jc w:val="center"/>
        <w:rPr>
          <w:sz w:val="26"/>
          <w:szCs w:val="26"/>
        </w:rPr>
      </w:pPr>
      <w:r w:rsidRPr="00DC52ED">
        <w:rPr>
          <w:sz w:val="26"/>
          <w:szCs w:val="26"/>
        </w:rPr>
        <w:t>EITHICAL GUIDELINES</w:t>
      </w:r>
    </w:p>
    <w:p w:rsidR="00026D0D" w:rsidRDefault="00026D0D" w:rsidP="00026D0D">
      <w:pPr>
        <w:spacing w:after="0"/>
        <w:jc w:val="center"/>
      </w:pPr>
    </w:p>
    <w:p w:rsidR="00026D0D" w:rsidRPr="00026D0D" w:rsidRDefault="00026D0D" w:rsidP="00026D0D">
      <w:pPr>
        <w:spacing w:after="0"/>
        <w:rPr>
          <w:sz w:val="24"/>
          <w:szCs w:val="24"/>
        </w:rPr>
      </w:pPr>
      <w:r w:rsidRPr="00026D0D">
        <w:rPr>
          <w:sz w:val="24"/>
          <w:szCs w:val="24"/>
        </w:rPr>
        <w:t>In keeping with the purposes of the Puget Sound Dalmatian Club, I, as a responsible owner and/or breeder of Dalmatians, will endeavor to adhere to the following practices.</w:t>
      </w:r>
    </w:p>
    <w:p w:rsidR="00026D0D" w:rsidRPr="00026D0D" w:rsidRDefault="00026D0D" w:rsidP="00026D0D">
      <w:pPr>
        <w:spacing w:after="0"/>
        <w:rPr>
          <w:sz w:val="24"/>
          <w:szCs w:val="24"/>
        </w:rPr>
      </w:pPr>
    </w:p>
    <w:p w:rsidR="00026D0D" w:rsidRPr="00026D0D" w:rsidRDefault="00026D0D" w:rsidP="00026D0D">
      <w:pPr>
        <w:pStyle w:val="ListParagraph"/>
        <w:numPr>
          <w:ilvl w:val="0"/>
          <w:numId w:val="1"/>
        </w:numPr>
        <w:spacing w:after="0"/>
        <w:rPr>
          <w:sz w:val="24"/>
          <w:szCs w:val="24"/>
        </w:rPr>
      </w:pPr>
      <w:r w:rsidRPr="00026D0D">
        <w:rPr>
          <w:sz w:val="24"/>
          <w:szCs w:val="24"/>
        </w:rPr>
        <w:t>I will ensure that all dogs in my care are properly fed, are kept under sanitary conditions and are given appropriate medical care, including recommended inoculations.</w:t>
      </w:r>
    </w:p>
    <w:p w:rsidR="00026D0D" w:rsidRPr="00026D0D" w:rsidRDefault="00026D0D" w:rsidP="00026D0D">
      <w:pPr>
        <w:pStyle w:val="ListParagraph"/>
        <w:numPr>
          <w:ilvl w:val="0"/>
          <w:numId w:val="1"/>
        </w:numPr>
        <w:spacing w:after="0"/>
        <w:rPr>
          <w:sz w:val="24"/>
          <w:szCs w:val="24"/>
        </w:rPr>
      </w:pPr>
      <w:r w:rsidRPr="00026D0D">
        <w:rPr>
          <w:sz w:val="24"/>
          <w:szCs w:val="24"/>
        </w:rPr>
        <w:t>I will become educated in the fundamentals of owning, training, breeding or exhibiting dogs.</w:t>
      </w:r>
    </w:p>
    <w:p w:rsidR="00026D0D" w:rsidRPr="00026D0D" w:rsidRDefault="00026D0D" w:rsidP="00026D0D">
      <w:pPr>
        <w:pStyle w:val="ListParagraph"/>
        <w:numPr>
          <w:ilvl w:val="0"/>
          <w:numId w:val="1"/>
        </w:numPr>
        <w:spacing w:after="0"/>
        <w:rPr>
          <w:sz w:val="24"/>
          <w:szCs w:val="24"/>
        </w:rPr>
      </w:pPr>
      <w:r w:rsidRPr="00026D0D">
        <w:rPr>
          <w:sz w:val="24"/>
          <w:szCs w:val="24"/>
        </w:rPr>
        <w:t>If I am involved in breeding Dalmatians as the owner of the bitch and/or stud dog, I will:</w:t>
      </w:r>
    </w:p>
    <w:p w:rsidR="00026D0D" w:rsidRPr="00026D0D" w:rsidRDefault="00026D0D" w:rsidP="00026D0D">
      <w:pPr>
        <w:pStyle w:val="ListParagraph"/>
        <w:numPr>
          <w:ilvl w:val="0"/>
          <w:numId w:val="2"/>
        </w:numPr>
        <w:spacing w:after="0"/>
        <w:rPr>
          <w:sz w:val="24"/>
          <w:szCs w:val="24"/>
        </w:rPr>
      </w:pPr>
      <w:r w:rsidRPr="00026D0D">
        <w:rPr>
          <w:sz w:val="24"/>
          <w:szCs w:val="24"/>
        </w:rPr>
        <w:t>Understand the basic laws of genetics, the standard of the breed, and the difference between correct and incorrect characteristics before attempting to breed.</w:t>
      </w:r>
    </w:p>
    <w:p w:rsidR="00026D0D" w:rsidRPr="00026D0D" w:rsidRDefault="00026D0D" w:rsidP="00026D0D">
      <w:pPr>
        <w:pStyle w:val="ListParagraph"/>
        <w:numPr>
          <w:ilvl w:val="0"/>
          <w:numId w:val="2"/>
        </w:numPr>
        <w:spacing w:after="0"/>
        <w:rPr>
          <w:sz w:val="24"/>
          <w:szCs w:val="24"/>
        </w:rPr>
      </w:pPr>
      <w:r w:rsidRPr="00026D0D">
        <w:rPr>
          <w:sz w:val="24"/>
          <w:szCs w:val="24"/>
        </w:rPr>
        <w:t>Register all dogs with the American Kennel Club and keep accurate records of mating and pedigrees.</w:t>
      </w:r>
    </w:p>
    <w:p w:rsidR="00026D0D" w:rsidRPr="00026D0D" w:rsidRDefault="00026D0D" w:rsidP="00026D0D">
      <w:pPr>
        <w:pStyle w:val="ListParagraph"/>
        <w:numPr>
          <w:ilvl w:val="0"/>
          <w:numId w:val="2"/>
        </w:numPr>
        <w:spacing w:after="0"/>
        <w:rPr>
          <w:sz w:val="24"/>
          <w:szCs w:val="24"/>
        </w:rPr>
      </w:pPr>
      <w:r w:rsidRPr="00026D0D">
        <w:rPr>
          <w:sz w:val="24"/>
          <w:szCs w:val="24"/>
        </w:rPr>
        <w:t>Conscientiously plan each litter based on the parents’ appropriate temperament and qualities in relation to the breed’s AKC-approved official standard and before deciding to produce a litter, will consider the possibilities of placing puppies I cannot keep myself.</w:t>
      </w:r>
    </w:p>
    <w:p w:rsidR="00026D0D" w:rsidRPr="00026D0D" w:rsidRDefault="00026D0D" w:rsidP="00026D0D">
      <w:pPr>
        <w:pStyle w:val="ListParagraph"/>
        <w:numPr>
          <w:ilvl w:val="0"/>
          <w:numId w:val="2"/>
        </w:numPr>
        <w:spacing w:after="0"/>
        <w:rPr>
          <w:sz w:val="24"/>
          <w:szCs w:val="24"/>
        </w:rPr>
      </w:pPr>
      <w:r w:rsidRPr="00026D0D">
        <w:rPr>
          <w:sz w:val="24"/>
          <w:szCs w:val="24"/>
        </w:rPr>
        <w:t>Select breeding individuals free of disqualifying or disabling defects and work to control and/or eradicate inherited problems.</w:t>
      </w:r>
    </w:p>
    <w:p w:rsidR="00026D0D" w:rsidRPr="00026D0D" w:rsidRDefault="00026D0D" w:rsidP="00026D0D">
      <w:pPr>
        <w:pStyle w:val="ListParagraph"/>
        <w:numPr>
          <w:ilvl w:val="0"/>
          <w:numId w:val="2"/>
        </w:numPr>
        <w:spacing w:after="0"/>
        <w:rPr>
          <w:sz w:val="24"/>
          <w:szCs w:val="24"/>
        </w:rPr>
      </w:pPr>
      <w:r w:rsidRPr="00026D0D">
        <w:rPr>
          <w:sz w:val="24"/>
          <w:szCs w:val="24"/>
        </w:rPr>
        <w:t>Not place any puppy before the age of 7 weeks.</w:t>
      </w:r>
    </w:p>
    <w:p w:rsidR="00026D0D" w:rsidRPr="00026D0D" w:rsidRDefault="00026D0D" w:rsidP="00026D0D">
      <w:pPr>
        <w:pStyle w:val="ListParagraph"/>
        <w:numPr>
          <w:ilvl w:val="0"/>
          <w:numId w:val="2"/>
        </w:numPr>
        <w:spacing w:after="0"/>
        <w:rPr>
          <w:sz w:val="24"/>
          <w:szCs w:val="24"/>
        </w:rPr>
      </w:pPr>
      <w:r w:rsidRPr="00026D0D">
        <w:rPr>
          <w:sz w:val="24"/>
          <w:szCs w:val="24"/>
        </w:rPr>
        <w:t xml:space="preserve">Puppies are to be BAER tested, BAER results disclosed. The placing of a bilaterally deaf puppy is at the breeders’ discretion. A bilaterally deaf puppy must never be used for breeding and should be </w:t>
      </w:r>
      <w:bookmarkStart w:id="0" w:name="_GoBack"/>
      <w:bookmarkEnd w:id="0"/>
      <w:r w:rsidRPr="00026D0D">
        <w:rPr>
          <w:sz w:val="24"/>
          <w:szCs w:val="24"/>
        </w:rPr>
        <w:t xml:space="preserve">spayed or neutered at the appropriate age. Considering the inherent ongoing challenges in their care, humane euthanasia of a bilaterally deaf puppy </w:t>
      </w:r>
      <w:proofErr w:type="gramStart"/>
      <w:r w:rsidRPr="00026D0D">
        <w:rPr>
          <w:sz w:val="24"/>
          <w:szCs w:val="24"/>
        </w:rPr>
        <w:t>may  be</w:t>
      </w:r>
      <w:proofErr w:type="gramEnd"/>
      <w:r w:rsidRPr="00026D0D">
        <w:rPr>
          <w:sz w:val="24"/>
          <w:szCs w:val="24"/>
        </w:rPr>
        <w:t xml:space="preserve"> an alternative to placement. </w:t>
      </w:r>
    </w:p>
    <w:p w:rsidR="00026D0D" w:rsidRPr="00026D0D" w:rsidRDefault="00026D0D" w:rsidP="00026D0D">
      <w:pPr>
        <w:pStyle w:val="ListParagraph"/>
        <w:numPr>
          <w:ilvl w:val="0"/>
          <w:numId w:val="2"/>
        </w:numPr>
        <w:spacing w:after="0"/>
        <w:rPr>
          <w:sz w:val="24"/>
          <w:szCs w:val="24"/>
        </w:rPr>
      </w:pPr>
      <w:r w:rsidRPr="00026D0D">
        <w:rPr>
          <w:sz w:val="24"/>
          <w:szCs w:val="24"/>
        </w:rPr>
        <w:t>Establish prices which realistically uphold the value of the breed, commensurate with the quality of each puppy, based on the puppy’s’ background and individual characteristics, and taking into account the approximate price ranges of the other responsible Dalmatian breeders in my geographic area.</w:t>
      </w:r>
    </w:p>
    <w:p w:rsidR="00026D0D" w:rsidRPr="00026D0D" w:rsidRDefault="00026D0D" w:rsidP="00026D0D">
      <w:pPr>
        <w:pStyle w:val="ListParagraph"/>
        <w:numPr>
          <w:ilvl w:val="0"/>
          <w:numId w:val="2"/>
        </w:numPr>
        <w:spacing w:after="0"/>
        <w:rPr>
          <w:sz w:val="24"/>
          <w:szCs w:val="24"/>
        </w:rPr>
      </w:pPr>
      <w:r w:rsidRPr="00026D0D">
        <w:rPr>
          <w:sz w:val="24"/>
          <w:szCs w:val="24"/>
        </w:rPr>
        <w:t>Include all conditions of sale in a written contract to be signed by both buyer and seller, and note any visible disqualifying fault(s) on the sales contract. Pet quality puppies should be sold with a spay/neuter contract.</w:t>
      </w:r>
    </w:p>
    <w:p w:rsidR="00026D0D" w:rsidRPr="00026D0D" w:rsidRDefault="00026D0D" w:rsidP="00026D0D">
      <w:pPr>
        <w:pStyle w:val="ListParagraph"/>
        <w:numPr>
          <w:ilvl w:val="0"/>
          <w:numId w:val="2"/>
        </w:numPr>
        <w:spacing w:after="0"/>
        <w:rPr>
          <w:sz w:val="24"/>
          <w:szCs w:val="24"/>
        </w:rPr>
      </w:pPr>
      <w:r w:rsidRPr="00026D0D">
        <w:rPr>
          <w:sz w:val="24"/>
          <w:szCs w:val="24"/>
        </w:rPr>
        <w:t>Provide AKC registration form and at least a 3-generation pedigree with each puppy (except that puppies being placed without AKC papers/pedigree will be sold with a written agreement to that effect).</w:t>
      </w:r>
    </w:p>
    <w:p w:rsidR="00026D0D" w:rsidRPr="00026D0D" w:rsidRDefault="00026D0D" w:rsidP="00026D0D">
      <w:pPr>
        <w:pStyle w:val="ListParagraph"/>
        <w:numPr>
          <w:ilvl w:val="0"/>
          <w:numId w:val="2"/>
        </w:numPr>
        <w:spacing w:after="0"/>
        <w:rPr>
          <w:sz w:val="24"/>
          <w:szCs w:val="24"/>
        </w:rPr>
      </w:pPr>
      <w:r w:rsidRPr="00026D0D">
        <w:rPr>
          <w:sz w:val="24"/>
          <w:szCs w:val="24"/>
        </w:rPr>
        <w:t>Ensure that my Dalmatians are never knowingly sold or consigned to pet stores, wholesalers, or other commercial dealers: nor supplied for raffles, giveaways, prizes or other such projects.</w:t>
      </w:r>
    </w:p>
    <w:p w:rsidR="00026D0D" w:rsidRPr="00026D0D" w:rsidRDefault="00026D0D" w:rsidP="00026D0D">
      <w:pPr>
        <w:pStyle w:val="ListParagraph"/>
        <w:numPr>
          <w:ilvl w:val="0"/>
          <w:numId w:val="2"/>
        </w:numPr>
        <w:spacing w:after="0"/>
        <w:rPr>
          <w:sz w:val="24"/>
          <w:szCs w:val="24"/>
        </w:rPr>
      </w:pPr>
      <w:r w:rsidRPr="00026D0D">
        <w:rPr>
          <w:sz w:val="24"/>
          <w:szCs w:val="24"/>
        </w:rPr>
        <w:t>Not breed a bitch before her second season or 18 months of age, whichever is later.</w:t>
      </w:r>
    </w:p>
    <w:p w:rsidR="00026D0D" w:rsidRPr="00026D0D" w:rsidRDefault="00026D0D" w:rsidP="00026D0D">
      <w:pPr>
        <w:pStyle w:val="ListParagraph"/>
        <w:numPr>
          <w:ilvl w:val="0"/>
          <w:numId w:val="1"/>
        </w:numPr>
        <w:spacing w:after="0"/>
        <w:rPr>
          <w:sz w:val="24"/>
          <w:szCs w:val="24"/>
        </w:rPr>
      </w:pPr>
      <w:r w:rsidRPr="00026D0D">
        <w:rPr>
          <w:sz w:val="24"/>
          <w:szCs w:val="24"/>
        </w:rPr>
        <w:t>I will sell Dalmatians, permit stud service, and lease bitches ONLY to individuals who give satisfactory evidence that they will give the dog’s proper care and attention and who are in accord with these Ethical Guidelines. I will make available to the novice the benefit of my advice and experience.</w:t>
      </w:r>
    </w:p>
    <w:p w:rsidR="00026D0D" w:rsidRPr="00026D0D" w:rsidRDefault="00026D0D" w:rsidP="00026D0D">
      <w:pPr>
        <w:pStyle w:val="ListParagraph"/>
        <w:numPr>
          <w:ilvl w:val="0"/>
          <w:numId w:val="1"/>
        </w:numPr>
        <w:spacing w:after="0"/>
        <w:rPr>
          <w:sz w:val="24"/>
          <w:szCs w:val="24"/>
        </w:rPr>
      </w:pPr>
      <w:r w:rsidRPr="00026D0D">
        <w:rPr>
          <w:sz w:val="24"/>
          <w:szCs w:val="24"/>
        </w:rPr>
        <w:t>I will adhere to the rules of the AKC while exhibiting and will practice the principles of good sportsmanship.</w:t>
      </w:r>
    </w:p>
    <w:p w:rsidR="00026D0D" w:rsidRPr="00026D0D" w:rsidRDefault="00026D0D" w:rsidP="00026D0D">
      <w:pPr>
        <w:pStyle w:val="ListParagraph"/>
        <w:numPr>
          <w:ilvl w:val="0"/>
          <w:numId w:val="1"/>
        </w:numPr>
        <w:spacing w:after="0"/>
        <w:rPr>
          <w:sz w:val="24"/>
          <w:szCs w:val="24"/>
        </w:rPr>
      </w:pPr>
      <w:r w:rsidRPr="00026D0D">
        <w:rPr>
          <w:sz w:val="24"/>
          <w:szCs w:val="24"/>
        </w:rPr>
        <w:t>I will always ensure that my actions are directed toward the best interests of the Dalmatian breed, the Puget Sound Dalmatian Club and the American kennel Club.</w:t>
      </w:r>
    </w:p>
    <w:p w:rsidR="00026D0D" w:rsidRPr="00026D0D" w:rsidRDefault="00026D0D" w:rsidP="00026D0D">
      <w:pPr>
        <w:spacing w:after="0"/>
        <w:rPr>
          <w:sz w:val="24"/>
          <w:szCs w:val="24"/>
        </w:rPr>
      </w:pPr>
    </w:p>
    <w:p w:rsidR="00026D0D" w:rsidRPr="00026D0D" w:rsidRDefault="00026D0D" w:rsidP="00026D0D">
      <w:pPr>
        <w:pStyle w:val="ListParagraph"/>
        <w:spacing w:after="0"/>
        <w:ind w:left="1080"/>
        <w:rPr>
          <w:sz w:val="24"/>
          <w:szCs w:val="24"/>
        </w:rPr>
      </w:pPr>
    </w:p>
    <w:p w:rsidR="00026D0D" w:rsidRPr="00026D0D" w:rsidRDefault="00026D0D" w:rsidP="00026D0D">
      <w:pPr>
        <w:pStyle w:val="ListParagraph"/>
        <w:spacing w:after="0"/>
        <w:ind w:left="1080"/>
        <w:rPr>
          <w:sz w:val="24"/>
          <w:szCs w:val="24"/>
        </w:rPr>
      </w:pPr>
    </w:p>
    <w:p w:rsidR="00026D0D" w:rsidRPr="00026D0D" w:rsidRDefault="00026D0D" w:rsidP="00026D0D">
      <w:pPr>
        <w:pStyle w:val="ListParagraph"/>
        <w:spacing w:after="0"/>
        <w:ind w:left="1080"/>
      </w:pPr>
    </w:p>
    <w:p w:rsidR="00026D0D" w:rsidRPr="00DC52ED" w:rsidRDefault="00026D0D" w:rsidP="00026D0D">
      <w:pPr>
        <w:pStyle w:val="ListParagraph"/>
        <w:spacing w:after="0"/>
        <w:ind w:left="1080"/>
      </w:pPr>
    </w:p>
    <w:p w:rsidR="00026D0D" w:rsidRPr="00DC52ED" w:rsidRDefault="00026D0D" w:rsidP="00026D0D">
      <w:pPr>
        <w:pStyle w:val="ListParagraph"/>
        <w:spacing w:after="0"/>
        <w:ind w:left="1080"/>
      </w:pPr>
    </w:p>
    <w:p w:rsidR="00026D0D" w:rsidRPr="00DC52ED" w:rsidRDefault="00026D0D" w:rsidP="00026D0D">
      <w:pPr>
        <w:pStyle w:val="ListParagraph"/>
        <w:spacing w:after="0"/>
        <w:ind w:left="1080"/>
      </w:pPr>
    </w:p>
    <w:p w:rsidR="00026D0D" w:rsidRPr="00DC52ED" w:rsidRDefault="00026D0D" w:rsidP="00026D0D">
      <w:pPr>
        <w:spacing w:after="0"/>
      </w:pPr>
    </w:p>
    <w:p w:rsidR="00A4159C" w:rsidRDefault="00A4159C"/>
    <w:sectPr w:rsidR="00A4159C" w:rsidSect="00026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322C5"/>
    <w:multiLevelType w:val="hybridMultilevel"/>
    <w:tmpl w:val="7F288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4F4878"/>
    <w:multiLevelType w:val="hybridMultilevel"/>
    <w:tmpl w:val="61EE6F46"/>
    <w:lvl w:ilvl="0" w:tplc="93E2C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0D"/>
    <w:rsid w:val="00026D0D"/>
    <w:rsid w:val="00A4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09027-5C2A-467C-944E-3D14AAE3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Gibson</dc:creator>
  <cp:keywords/>
  <dc:description/>
  <cp:lastModifiedBy>Patty Gibson</cp:lastModifiedBy>
  <cp:revision>1</cp:revision>
  <dcterms:created xsi:type="dcterms:W3CDTF">2021-12-30T18:20:00Z</dcterms:created>
  <dcterms:modified xsi:type="dcterms:W3CDTF">2021-12-30T18:21:00Z</dcterms:modified>
</cp:coreProperties>
</file>